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6A6566" w:rsidRDefault="00225909" w:rsidP="00225909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bookmarkStart w:id="0" w:name="_GoBack" w:colFirst="0" w:colLast="1"/>
            <w:r w:rsidRPr="006A6566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6A6566">
              <w:rPr>
                <w:rFonts w:ascii="Century Gothic" w:hAnsi="Century Gothic"/>
                <w:sz w:val="140"/>
                <w:szCs w:val="140"/>
              </w:rPr>
              <w:t>the</w:t>
            </w:r>
          </w:p>
        </w:tc>
        <w:tc>
          <w:tcPr>
            <w:tcW w:w="7478" w:type="dxa"/>
          </w:tcPr>
          <w:p w:rsidR="00186466" w:rsidRPr="006A6566" w:rsidRDefault="00225909" w:rsidP="00225909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 w:rsidRPr="006A6566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6A6566">
              <w:rPr>
                <w:rFonts w:ascii="Century Gothic" w:hAnsi="Century Gothic"/>
                <w:sz w:val="140"/>
                <w:szCs w:val="140"/>
              </w:rPr>
              <w:t>my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6A6566" w:rsidRDefault="00225909" w:rsidP="00225909">
            <w:pPr>
              <w:rPr>
                <w:rFonts w:ascii="Century Gothic" w:hAnsi="Century Gothic"/>
                <w:sz w:val="140"/>
                <w:szCs w:val="140"/>
              </w:rPr>
            </w:pPr>
            <w:r w:rsidRPr="006A6566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Pr="006A6566">
              <w:rPr>
                <w:rFonts w:ascii="Century Gothic" w:hAnsi="Century Gothic"/>
                <w:sz w:val="140"/>
                <w:szCs w:val="140"/>
              </w:rPr>
              <w:t xml:space="preserve"> is</w:t>
            </w:r>
          </w:p>
        </w:tc>
        <w:tc>
          <w:tcPr>
            <w:tcW w:w="7478" w:type="dxa"/>
          </w:tcPr>
          <w:p w:rsidR="00186466" w:rsidRPr="006A6566" w:rsidRDefault="00225909" w:rsidP="00225909">
            <w:pPr>
              <w:rPr>
                <w:rFonts w:ascii="Century Gothic" w:hAnsi="Century Gothic"/>
                <w:sz w:val="140"/>
                <w:szCs w:val="140"/>
              </w:rPr>
            </w:pPr>
            <w:r w:rsidRPr="006A6566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6A6566">
              <w:rPr>
                <w:rFonts w:ascii="Century Gothic" w:hAnsi="Century Gothic"/>
                <w:sz w:val="140"/>
                <w:szCs w:val="140"/>
              </w:rPr>
              <w:t>have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6A6566" w:rsidRDefault="00225909" w:rsidP="00225909">
            <w:pPr>
              <w:rPr>
                <w:rFonts w:ascii="Century Gothic" w:hAnsi="Century Gothic"/>
                <w:sz w:val="140"/>
                <w:szCs w:val="140"/>
              </w:rPr>
            </w:pPr>
            <w:r w:rsidRPr="006A6566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6A6566">
              <w:rPr>
                <w:rFonts w:ascii="Century Gothic" w:hAnsi="Century Gothic"/>
                <w:sz w:val="140"/>
                <w:szCs w:val="140"/>
              </w:rPr>
              <w:t>look</w:t>
            </w:r>
          </w:p>
        </w:tc>
        <w:tc>
          <w:tcPr>
            <w:tcW w:w="7478" w:type="dxa"/>
          </w:tcPr>
          <w:p w:rsidR="00186466" w:rsidRPr="006A6566" w:rsidRDefault="00225909" w:rsidP="00225909">
            <w:pPr>
              <w:rPr>
                <w:rFonts w:ascii="Century Gothic" w:hAnsi="Century Gothic"/>
                <w:sz w:val="140"/>
                <w:szCs w:val="140"/>
              </w:rPr>
            </w:pPr>
            <w:r w:rsidRPr="006A6566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Pr="006A6566">
              <w:rPr>
                <w:rFonts w:ascii="Century Gothic" w:hAnsi="Century Gothic"/>
                <w:sz w:val="140"/>
                <w:szCs w:val="140"/>
              </w:rPr>
              <w:t>see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6A6566" w:rsidRDefault="00225909" w:rsidP="00225909">
            <w:pPr>
              <w:rPr>
                <w:rFonts w:ascii="Century Gothic" w:hAnsi="Century Gothic"/>
                <w:sz w:val="140"/>
                <w:szCs w:val="140"/>
              </w:rPr>
            </w:pPr>
            <w:r w:rsidRPr="006A6566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6A6566">
              <w:rPr>
                <w:rFonts w:ascii="Century Gothic" w:hAnsi="Century Gothic"/>
                <w:sz w:val="140"/>
                <w:szCs w:val="140"/>
              </w:rPr>
              <w:t>this</w:t>
            </w:r>
          </w:p>
        </w:tc>
        <w:tc>
          <w:tcPr>
            <w:tcW w:w="7478" w:type="dxa"/>
          </w:tcPr>
          <w:p w:rsidR="00186466" w:rsidRPr="006A6566" w:rsidRDefault="00225909" w:rsidP="00225909">
            <w:pPr>
              <w:rPr>
                <w:rFonts w:ascii="Century Gothic" w:hAnsi="Century Gothic"/>
                <w:sz w:val="140"/>
                <w:szCs w:val="140"/>
              </w:rPr>
            </w:pPr>
            <w:r w:rsidRPr="006A6566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Pr="006A6566">
              <w:rPr>
                <w:rFonts w:ascii="Century Gothic" w:hAnsi="Century Gothic"/>
                <w:sz w:val="140"/>
                <w:szCs w:val="140"/>
              </w:rPr>
              <w:t xml:space="preserve"> and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6A6566" w:rsidRDefault="00225909" w:rsidP="00225909">
            <w:pPr>
              <w:rPr>
                <w:rFonts w:ascii="Century Gothic" w:hAnsi="Century Gothic"/>
                <w:sz w:val="140"/>
                <w:szCs w:val="140"/>
              </w:rPr>
            </w:pPr>
            <w:r w:rsidRPr="006A6566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6A6566">
              <w:rPr>
                <w:rFonts w:ascii="Century Gothic" w:hAnsi="Century Gothic"/>
                <w:sz w:val="140"/>
                <w:szCs w:val="140"/>
              </w:rPr>
              <w:t>we</w:t>
            </w:r>
          </w:p>
        </w:tc>
        <w:tc>
          <w:tcPr>
            <w:tcW w:w="7478" w:type="dxa"/>
          </w:tcPr>
          <w:p w:rsidR="00186466" w:rsidRPr="006A6566" w:rsidRDefault="00225909" w:rsidP="00225909">
            <w:pPr>
              <w:rPr>
                <w:rFonts w:ascii="Century Gothic" w:hAnsi="Century Gothic"/>
                <w:sz w:val="140"/>
                <w:szCs w:val="140"/>
              </w:rPr>
            </w:pPr>
            <w:r w:rsidRPr="006A6566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6A6566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Pr="006A6566">
              <w:rPr>
                <w:rFonts w:ascii="Century Gothic" w:hAnsi="Century Gothic"/>
                <w:sz w:val="140"/>
                <w:szCs w:val="140"/>
              </w:rPr>
              <w:t>said</w:t>
            </w:r>
          </w:p>
        </w:tc>
      </w:tr>
      <w:bookmarkEnd w:id="0"/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225909"/>
    <w:rsid w:val="00345C59"/>
    <w:rsid w:val="004B74BE"/>
    <w:rsid w:val="005B47A4"/>
    <w:rsid w:val="005E428E"/>
    <w:rsid w:val="00641A07"/>
    <w:rsid w:val="00676DA4"/>
    <w:rsid w:val="006A6566"/>
    <w:rsid w:val="006B2435"/>
    <w:rsid w:val="007F7AA2"/>
    <w:rsid w:val="00B13B39"/>
    <w:rsid w:val="00CE6F97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3</cp:revision>
  <cp:lastPrinted>2016-05-16T13:05:00Z</cp:lastPrinted>
  <dcterms:created xsi:type="dcterms:W3CDTF">2016-05-18T15:37:00Z</dcterms:created>
  <dcterms:modified xsi:type="dcterms:W3CDTF">2016-05-18T15:58:00Z</dcterms:modified>
</cp:coreProperties>
</file>